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33102BCE" w14:textId="77777777" w:rsidTr="60AB95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65491F93" w14:textId="77777777" w:rsidR="005C2EC8" w:rsidRPr="005C2EC8" w:rsidRDefault="005C2EC8" w:rsidP="60AB95AB">
            <w:pPr>
              <w:rPr>
                <w:rFonts w:asciiTheme="minorHAnsi" w:hAnsiTheme="minorHAnsi" w:cstheme="minorBid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56704" behindDoc="0" locked="0" layoutInCell="1" allowOverlap="1" wp14:anchorId="38190860" wp14:editId="336325B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60AB95AB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</w:t>
            </w:r>
          </w:p>
          <w:p w14:paraId="5C9C294A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627ED7EF" w14:textId="6B048359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BA3FCE" w:rsidRPr="002D15FB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8C4132">
              <w:rPr>
                <w:rFonts w:asciiTheme="minorHAnsi" w:hAnsiTheme="minorHAnsi" w:cstheme="minorHAnsi"/>
                <w:b/>
                <w:bCs/>
                <w:color w:val="21517E"/>
              </w:rPr>
              <w:t>4</w:t>
            </w:r>
            <w:r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E00605" w:rsidRPr="00357F9B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</w:t>
            </w:r>
            <w:r w:rsidR="00D970BA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4</w:t>
            </w:r>
            <w:r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E00605" w:rsidRPr="00357F9B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6</w:t>
            </w:r>
          </w:p>
          <w:p w14:paraId="672A6659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37501D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044FDD3" w14:textId="77777777"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577D5AC9" w14:textId="5C4B99C3" w:rsidR="00E00605" w:rsidRPr="00272F45" w:rsidRDefault="00845288" w:rsidP="00E00605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bCs/>
                <w:i/>
                <w:iCs/>
                <w:color w:val="DC9529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в </w:t>
            </w:r>
            <w:r w:rsidR="00BA3FCE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Івано-Франківській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за </w:t>
            </w:r>
            <w:r w:rsidR="00C03D01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січень</w:t>
            </w:r>
            <w:r w:rsidR="00BE2EC6" w:rsidRPr="00BE2EC6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>–</w:t>
            </w:r>
            <w:proofErr w:type="spellStart"/>
            <w:r w:rsidR="00D970BA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>березень</w:t>
            </w:r>
            <w:proofErr w:type="spellEnd"/>
            <w:r w:rsidR="00C03D01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</w:t>
            </w:r>
            <w:r w:rsidR="00C03D01" w:rsidRPr="00C03D01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>6</w:t>
            </w:r>
            <w:r w:rsidR="00C03D01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  <w:p w14:paraId="5400C6ED" w14:textId="19357D19" w:rsidR="005C2EC8" w:rsidRPr="00AB3E99" w:rsidRDefault="005C2EC8" w:rsidP="00E00605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54A6DF96" w14:textId="2859EEBB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7DA9B078" wp14:editId="71E3DC22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386310" w14:textId="555E2F36" w:rsidR="005C2EC8" w:rsidRPr="00B60B5A" w:rsidRDefault="005C2EC8" w:rsidP="00020772">
            <w:pPr>
              <w:ind w:left="186"/>
            </w:pPr>
          </w:p>
          <w:p w14:paraId="17A22B01" w14:textId="77777777" w:rsidR="005C2EC8" w:rsidRPr="00B60B5A" w:rsidRDefault="005C2EC8" w:rsidP="00020772">
            <w:pPr>
              <w:ind w:left="186"/>
            </w:pPr>
          </w:p>
        </w:tc>
      </w:tr>
      <w:tr w:rsidR="000C1CFD" w:rsidRPr="00F57ACB" w14:paraId="2EE01DB7" w14:textId="77777777" w:rsidTr="60AB95AB">
        <w:trPr>
          <w:trHeight w:val="1260"/>
        </w:trPr>
        <w:tc>
          <w:tcPr>
            <w:tcW w:w="6663" w:type="dxa"/>
            <w:vMerge/>
          </w:tcPr>
          <w:p w14:paraId="5DAB6C7B" w14:textId="77777777" w:rsidR="000C1CFD" w:rsidRPr="00E02D0D" w:rsidRDefault="000C1CFD" w:rsidP="000C1C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6C6600B1" w14:textId="77777777" w:rsidR="000C1CFD" w:rsidRDefault="000C1CFD" w:rsidP="00CF05A4">
            <w:pPr>
              <w:pStyle w:val="--121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14:paraId="20357D10" w14:textId="77777777" w:rsidR="000C1CFD" w:rsidRPr="002530AB" w:rsidRDefault="000C1CFD" w:rsidP="00CF05A4">
            <w:pPr>
              <w:pStyle w:val="--121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Pr="0054685E">
              <w:rPr>
                <w:sz w:val="20"/>
                <w:szCs w:val="20"/>
                <w:lang w:eastAsia="uk-UA"/>
              </w:rPr>
              <w:t>Івано-Франківській</w:t>
            </w:r>
            <w:r w:rsidRPr="0081152A">
              <w:rPr>
                <w:sz w:val="20"/>
                <w:szCs w:val="20"/>
                <w:lang w:eastAsia="uk-UA"/>
              </w:rPr>
              <w:t xml:space="preserve"> </w:t>
            </w:r>
            <w:r w:rsidRPr="002530AB">
              <w:rPr>
                <w:sz w:val="20"/>
                <w:szCs w:val="20"/>
                <w:lang w:eastAsia="uk-UA"/>
              </w:rPr>
              <w:t xml:space="preserve"> області</w:t>
            </w:r>
          </w:p>
          <w:p w14:paraId="3F0BA4E8" w14:textId="77777777" w:rsidR="000C1CFD" w:rsidRPr="0054685E" w:rsidRDefault="000C1CFD" w:rsidP="000C1CFD">
            <w:pPr>
              <w:rPr>
                <w:rFonts w:asciiTheme="majorHAnsi" w:hAnsiTheme="majorHAnsi" w:cstheme="majorHAnsi"/>
                <w:color w:val="1F4E79" w:themeColor="accent5" w:themeShade="80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DE754B9" wp14:editId="0EAA1FBE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Pr="0081152A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CC226CE" w14:textId="77777777" w:rsidR="000C1CFD" w:rsidRPr="0054685E" w:rsidRDefault="000C1CFD" w:rsidP="000C1CFD">
            <w:pPr>
              <w:ind w:left="176" w:right="-195"/>
              <w:rPr>
                <w:color w:val="1F4E79" w:themeColor="accent5" w:themeShade="80"/>
              </w:rPr>
            </w:pPr>
            <w:r w:rsidRPr="0054685E">
              <w:rPr>
                <w:rFonts w:asciiTheme="majorHAnsi" w:hAnsiTheme="majorHAnsi" w:cstheme="majorHAnsi"/>
                <w:noProof/>
                <w:color w:val="1F4E79" w:themeColor="accent5" w:themeShade="80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2F906A08" wp14:editId="52407C9D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  <w:r w:rsidRPr="0054685E">
              <w:rPr>
                <w:rFonts w:ascii="Calibri" w:hAnsi="Calibri"/>
                <w:i/>
                <w:color w:val="1F4E79" w:themeColor="accent5" w:themeShade="80"/>
              </w:rPr>
              <w:t xml:space="preserve"> </w:t>
            </w:r>
            <w:r w:rsidRPr="0081152A">
              <w:rPr>
                <w:rStyle w:val="af1"/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ifgus@ifstat.gov.ua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5627548" w14:textId="7F579475" w:rsidR="000C1CFD" w:rsidRPr="00E94112" w:rsidRDefault="000C1CFD" w:rsidP="000C1CFD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EF9665C" wp14:editId="10D88A4D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 +38 (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0342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75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24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77</w:t>
            </w:r>
          </w:p>
        </w:tc>
      </w:tr>
    </w:tbl>
    <w:p w14:paraId="02EB378F" w14:textId="77777777" w:rsidR="00846C6B" w:rsidRDefault="00846C6B" w:rsidP="00111992">
      <w:pPr>
        <w:pStyle w:val="--12"/>
      </w:pPr>
    </w:p>
    <w:p w14:paraId="3DED03ED" w14:textId="1866863B" w:rsidR="00AE21C4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50086E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в </w:t>
      </w:r>
      <w:r w:rsidR="00C03D01">
        <w:rPr>
          <w:rFonts w:ascii="Calibri" w:hAnsi="Calibri" w:cs="Calibri"/>
          <w:color w:val="1F4E79" w:themeColor="accent5" w:themeShade="80"/>
        </w:rPr>
        <w:t>січні</w:t>
      </w:r>
      <w:r w:rsidR="00BE2EC6" w:rsidRPr="00BE2EC6">
        <w:rPr>
          <w:rFonts w:ascii="Calibri" w:hAnsi="Calibri" w:cs="Calibri"/>
          <w:color w:val="1F4E79" w:themeColor="accent5" w:themeShade="80"/>
        </w:rPr>
        <w:t>–</w:t>
      </w:r>
      <w:r w:rsidR="00D970BA">
        <w:rPr>
          <w:rFonts w:ascii="Calibri" w:hAnsi="Calibri" w:cs="Calibri"/>
          <w:color w:val="1F4E79" w:themeColor="accent5" w:themeShade="80"/>
        </w:rPr>
        <w:t>березні</w:t>
      </w:r>
      <w:r w:rsidR="00C03D01">
        <w:rPr>
          <w:rFonts w:ascii="Calibri" w:hAnsi="Calibri" w:cs="Calibri"/>
          <w:color w:val="1F4E79" w:themeColor="accent5" w:themeShade="80"/>
        </w:rPr>
        <w:t xml:space="preserve"> </w:t>
      </w:r>
      <w:r w:rsidR="00E00605">
        <w:rPr>
          <w:rFonts w:ascii="Calibri" w:hAnsi="Calibri" w:cs="Calibri"/>
          <w:color w:val="1F4E79" w:themeColor="accent5" w:themeShade="80"/>
        </w:rPr>
        <w:t>202</w:t>
      </w:r>
      <w:r w:rsidR="00C03D01">
        <w:rPr>
          <w:rFonts w:ascii="Calibri" w:hAnsi="Calibri" w:cs="Calibri"/>
          <w:color w:val="1F4E79" w:themeColor="accent5" w:themeShade="80"/>
        </w:rPr>
        <w:t>6</w:t>
      </w:r>
      <w:r w:rsidR="00E00605">
        <w:rPr>
          <w:rFonts w:ascii="Calibri" w:hAnsi="Calibri" w:cs="Calibri"/>
          <w:color w:val="1F4E79" w:themeColor="accent5" w:themeShade="80"/>
        </w:rPr>
        <w:t>р</w:t>
      </w:r>
      <w:r w:rsidR="00C03D01">
        <w:rPr>
          <w:rFonts w:ascii="Calibri" w:hAnsi="Calibri" w:cs="Calibri"/>
          <w:color w:val="1F4E79" w:themeColor="accent5" w:themeShade="80"/>
        </w:rPr>
        <w:t>.</w:t>
      </w:r>
      <w:r w:rsidR="00E00605">
        <w:rPr>
          <w:rFonts w:ascii="Calibri" w:hAnsi="Calibri" w:cs="Calibri"/>
          <w:color w:val="1F4E79" w:themeColor="accent5" w:themeShade="80"/>
        </w:rPr>
        <w:t xml:space="preserve"> порівняно </w:t>
      </w:r>
      <w:r w:rsidR="00C03D01" w:rsidRPr="0050086E">
        <w:rPr>
          <w:rFonts w:ascii="Calibri" w:hAnsi="Calibri" w:cs="Calibri"/>
          <w:color w:val="1F4E79" w:themeColor="accent5" w:themeShade="80"/>
        </w:rPr>
        <w:t>із січнем</w:t>
      </w:r>
      <w:r w:rsidR="00BE2EC6" w:rsidRPr="00BE2EC6">
        <w:rPr>
          <w:rFonts w:ascii="Calibri" w:hAnsi="Calibri" w:cs="Calibri"/>
          <w:color w:val="1F4E79" w:themeColor="accent5" w:themeShade="80"/>
        </w:rPr>
        <w:t>–</w:t>
      </w:r>
      <w:r w:rsidR="00D970BA">
        <w:rPr>
          <w:rFonts w:ascii="Calibri" w:hAnsi="Calibri" w:cs="Calibri"/>
          <w:color w:val="1F4E79" w:themeColor="accent5" w:themeShade="80"/>
        </w:rPr>
        <w:t>березнем</w:t>
      </w:r>
      <w:r w:rsidR="00C03D01">
        <w:rPr>
          <w:rFonts w:ascii="Calibri" w:hAnsi="Calibri" w:cs="Calibri"/>
          <w:color w:val="1F4E79" w:themeColor="accent5" w:themeShade="80"/>
        </w:rPr>
        <w:t xml:space="preserve"> </w:t>
      </w:r>
      <w:r w:rsidRPr="0050086E">
        <w:rPr>
          <w:rFonts w:ascii="Calibri" w:hAnsi="Calibri" w:cs="Calibri"/>
          <w:color w:val="1F4E79" w:themeColor="accent5" w:themeShade="80"/>
        </w:rPr>
        <w:t>202</w:t>
      </w:r>
      <w:r w:rsidR="00B775A4">
        <w:rPr>
          <w:rFonts w:ascii="Calibri" w:hAnsi="Calibri" w:cs="Calibri"/>
          <w:color w:val="1F4E79" w:themeColor="accent5" w:themeShade="80"/>
        </w:rPr>
        <w:t>5</w:t>
      </w:r>
      <w:r w:rsidRPr="0050086E">
        <w:rPr>
          <w:rFonts w:ascii="Calibri" w:hAnsi="Calibri" w:cs="Calibri"/>
          <w:color w:val="1F4E79" w:themeColor="accent5" w:themeShade="80"/>
        </w:rPr>
        <w:t>р</w:t>
      </w:r>
      <w:r w:rsidR="00C03D01">
        <w:rPr>
          <w:rFonts w:ascii="Calibri" w:hAnsi="Calibri" w:cs="Calibri"/>
          <w:color w:val="1F4E79" w:themeColor="accent5" w:themeShade="80"/>
        </w:rPr>
        <w:t>.</w:t>
      </w:r>
      <w:r w:rsidRPr="0050086E">
        <w:rPr>
          <w:rFonts w:ascii="Calibri" w:hAnsi="Calibri" w:cs="Calibri"/>
          <w:color w:val="1F4E79" w:themeColor="accent5" w:themeShade="80"/>
        </w:rPr>
        <w:t xml:space="preserve"> </w:t>
      </w:r>
      <w:r w:rsidR="00A55132">
        <w:rPr>
          <w:rFonts w:ascii="Calibri" w:hAnsi="Calibri" w:cs="Calibri"/>
          <w:color w:val="1F4E79" w:themeColor="accent5" w:themeShade="80"/>
        </w:rPr>
        <w:t>з</w:t>
      </w:r>
      <w:r w:rsidR="005F2EEE">
        <w:rPr>
          <w:rFonts w:ascii="Calibri" w:hAnsi="Calibri" w:cs="Calibri"/>
          <w:color w:val="1F4E79" w:themeColor="accent5" w:themeShade="80"/>
        </w:rPr>
        <w:t>м</w:t>
      </w:r>
      <w:r w:rsidR="00D45544">
        <w:rPr>
          <w:rFonts w:ascii="Calibri" w:hAnsi="Calibri" w:cs="Calibri"/>
          <w:color w:val="1F4E79" w:themeColor="accent5" w:themeShade="80"/>
        </w:rPr>
        <w:t>еншився</w:t>
      </w:r>
      <w:r w:rsidRPr="0050086E">
        <w:rPr>
          <w:rFonts w:ascii="Calibri" w:hAnsi="Calibri" w:cs="Calibri"/>
          <w:color w:val="1F4E79" w:themeColor="accent5" w:themeShade="80"/>
        </w:rPr>
        <w:t xml:space="preserve"> на </w:t>
      </w:r>
      <w:r w:rsidR="00D970BA">
        <w:rPr>
          <w:rFonts w:ascii="Calibri" w:hAnsi="Calibri" w:cs="Calibri"/>
          <w:color w:val="1F4E79" w:themeColor="accent5" w:themeShade="80"/>
        </w:rPr>
        <w:t>2</w:t>
      </w:r>
      <w:r w:rsidR="00B010D1">
        <w:rPr>
          <w:rFonts w:ascii="Calibri" w:hAnsi="Calibri" w:cs="Calibri"/>
          <w:color w:val="1F4E79" w:themeColor="accent5" w:themeShade="80"/>
        </w:rPr>
        <w:t>,</w:t>
      </w:r>
      <w:r w:rsidR="00B775A4">
        <w:rPr>
          <w:rFonts w:ascii="Calibri" w:hAnsi="Calibri" w:cs="Calibri"/>
          <w:color w:val="1F4E79" w:themeColor="accent5" w:themeShade="80"/>
        </w:rPr>
        <w:t>5</w:t>
      </w:r>
      <w:r w:rsidRPr="0050086E">
        <w:rPr>
          <w:rFonts w:ascii="Calibri" w:hAnsi="Calibri" w:cs="Calibri"/>
          <w:color w:val="1F4E79" w:themeColor="accent5" w:themeShade="80"/>
        </w:rPr>
        <w:t>%.</w:t>
      </w:r>
    </w:p>
    <w:p w14:paraId="1381294B" w14:textId="77777777" w:rsidR="007B5DBB" w:rsidRPr="00275DBA" w:rsidRDefault="007B5DBB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16BEEAE5" w14:textId="77777777"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14:paraId="2FDE137D" w14:textId="207CCBA4" w:rsidR="00C03D01" w:rsidRPr="00B775A4" w:rsidRDefault="00C03D01" w:rsidP="00C03D01">
      <w:pPr>
        <w:spacing w:line="228" w:lineRule="auto"/>
        <w:jc w:val="center"/>
        <w:rPr>
          <w:rFonts w:ascii="Calibri" w:hAnsi="Calibri"/>
          <w:color w:val="FF0000"/>
        </w:rPr>
      </w:pPr>
      <w:r w:rsidRPr="00B775A4">
        <w:rPr>
          <w:rFonts w:ascii="Calibri" w:hAnsi="Calibri"/>
          <w:color w:val="22517D"/>
        </w:rPr>
        <w:t>у % до відповідного періоду попереднього року</w:t>
      </w:r>
    </w:p>
    <w:p w14:paraId="717BA7B7" w14:textId="77777777" w:rsidR="00C03D01" w:rsidRPr="00B775A4" w:rsidRDefault="00C03D01" w:rsidP="00C03D01">
      <w:pPr>
        <w:spacing w:line="228" w:lineRule="auto"/>
        <w:jc w:val="center"/>
        <w:rPr>
          <w:rFonts w:ascii="Calibri" w:hAnsi="Calibri"/>
          <w:color w:val="22517D"/>
        </w:rPr>
      </w:pPr>
    </w:p>
    <w:p w14:paraId="4101652C" w14:textId="77777777" w:rsidR="00AE21C4" w:rsidRPr="00B775A4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393"/>
        <w:gridCol w:w="1972"/>
        <w:gridCol w:w="2025"/>
      </w:tblGrid>
      <w:tr w:rsidR="00AE21C4" w:rsidRPr="00773764" w14:paraId="5AD7B045" w14:textId="77777777" w:rsidTr="00303A69">
        <w:trPr>
          <w:trHeight w:val="247"/>
        </w:trPr>
        <w:tc>
          <w:tcPr>
            <w:tcW w:w="3238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4B99056E" w14:textId="77777777" w:rsidR="00AE21C4" w:rsidRPr="00B775A4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D7796CD" w14:textId="77777777"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775A4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Продукція с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99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75F83415" w14:textId="77777777"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14:paraId="644B1BD7" w14:textId="77777777" w:rsidTr="00303A69">
        <w:tc>
          <w:tcPr>
            <w:tcW w:w="3238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1299C43A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4DDBEF00" w14:textId="77777777"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4F6C76E3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14:paraId="6464E39A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AE21C4" w:rsidRPr="00B43F7F" w14:paraId="0214882F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7DA607" w14:textId="77777777" w:rsidR="00AE21C4" w:rsidRPr="00353E37" w:rsidRDefault="00AE21C4" w:rsidP="00954A57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61D779" w14:textId="7978C277" w:rsidR="00AE21C4" w:rsidRPr="00BF7521" w:rsidRDefault="000E1D43" w:rsidP="00D970BA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9</w:t>
            </w:r>
            <w:r w:rsidR="00D970BA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7</w:t>
            </w:r>
            <w:r w:rsidR="0064090A"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,</w:t>
            </w:r>
            <w:r w:rsidR="00B775A4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5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F2D8B6" w14:textId="0D7CC70C" w:rsidR="00AE21C4" w:rsidRPr="00BF7521" w:rsidRDefault="00D07A02" w:rsidP="0064090A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–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B78278" w14:textId="27BDE49E" w:rsidR="00AE21C4" w:rsidRPr="00BF7521" w:rsidRDefault="00303A69" w:rsidP="00D970BA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9</w:t>
            </w:r>
            <w:r w:rsidR="00D970BA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7</w:t>
            </w:r>
            <w:r w:rsidR="00E00605" w:rsidRPr="00BF752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,</w:t>
            </w:r>
            <w:r w:rsidR="00B775A4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5</w:t>
            </w:r>
          </w:p>
        </w:tc>
      </w:tr>
      <w:tr w:rsidR="00AE21C4" w:rsidRPr="00B43F7F" w14:paraId="56F9D986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14:paraId="361F1C2A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FC39945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562CB0E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CE0A41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303A69" w:rsidRPr="00B43F7F" w14:paraId="76A84CFA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293DBFC" w14:textId="77777777" w:rsidR="00303A69" w:rsidRPr="00353E37" w:rsidRDefault="00303A69" w:rsidP="00303A69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62EBF3C5" w14:textId="17F83BB2" w:rsidR="00303A69" w:rsidRPr="000E1D43" w:rsidRDefault="0064090A" w:rsidP="00D970B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</w:t>
            </w:r>
            <w:r w:rsidR="00C03D01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</w:t>
            </w:r>
            <w:r w:rsidR="00D970B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="00D970B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3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D98A12B" w14:textId="06ECC91E" w:rsidR="00303A69" w:rsidRPr="000E1D43" w:rsidRDefault="00D07A02" w:rsidP="00E00605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–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46DB82" w14:textId="5596A30D" w:rsidR="00303A69" w:rsidRPr="000E1D43" w:rsidRDefault="00303A69" w:rsidP="00D970B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</w:t>
            </w:r>
            <w:r w:rsidR="00E00605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</w:t>
            </w:r>
            <w:r w:rsidR="00D970B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0</w:t>
            </w:r>
            <w:r w:rsidR="00E00605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="00D970B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3</w:t>
            </w:r>
          </w:p>
        </w:tc>
      </w:tr>
      <w:tr w:rsidR="00303A69" w:rsidRPr="00B43F7F" w14:paraId="28786F86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CAC2EC" w14:textId="77777777" w:rsidR="00303A69" w:rsidRPr="00353E37" w:rsidRDefault="00303A69" w:rsidP="00303A69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5997CC1D" w14:textId="6AB0CE46" w:rsidR="00303A69" w:rsidRPr="000E1D43" w:rsidRDefault="004747A8" w:rsidP="00D970B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</w:t>
            </w:r>
            <w:r w:rsidR="00C03D01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0</w:t>
            </w:r>
            <w:r w:rsidR="00E00605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="00D970B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4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10FFD37" w14:textId="44EC2863" w:rsidR="00303A69" w:rsidRPr="000E1D43" w:rsidRDefault="00D07A02" w:rsidP="00E00605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–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699379" w14:textId="6CB07034" w:rsidR="00303A69" w:rsidRPr="000E1D43" w:rsidRDefault="00303A69" w:rsidP="00D970B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</w:t>
            </w:r>
            <w:r w:rsidR="00C03D01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0</w:t>
            </w: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="00D970B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4</w:t>
            </w:r>
          </w:p>
        </w:tc>
      </w:tr>
    </w:tbl>
    <w:p w14:paraId="3FE9F23F" w14:textId="77777777" w:rsidR="00AE21C4" w:rsidRDefault="00AE21C4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71028792" w14:textId="0C4A0F4A" w:rsidR="60AB95AB" w:rsidRDefault="60AB95AB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3210A8FC" w14:textId="02DD75EE" w:rsidR="60AB95AB" w:rsidRDefault="60AB95AB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14:paraId="584E2981" w14:textId="77777777" w:rsidTr="60AB95AB">
        <w:tc>
          <w:tcPr>
            <w:tcW w:w="9629" w:type="dxa"/>
          </w:tcPr>
          <w:p w14:paraId="44AFA82D" w14:textId="77777777" w:rsidR="00A55132" w:rsidRPr="002923D5" w:rsidRDefault="00A55132" w:rsidP="00954A57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14:paraId="181CE4ED" w14:textId="77777777" w:rsidTr="60AB95AB">
        <w:tc>
          <w:tcPr>
            <w:tcW w:w="9629" w:type="dxa"/>
          </w:tcPr>
          <w:p w14:paraId="18CCDF75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08CE6F91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14:paraId="03B27AEF" w14:textId="77777777" w:rsidTr="60AB95AB">
        <w:tc>
          <w:tcPr>
            <w:tcW w:w="9629" w:type="dxa"/>
          </w:tcPr>
          <w:p w14:paraId="04E275E0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60AB95AB" w14:paraId="303B5D20" w14:textId="77777777" w:rsidTr="60AB95AB">
        <w:trPr>
          <w:trHeight w:val="300"/>
        </w:trPr>
        <w:tc>
          <w:tcPr>
            <w:tcW w:w="9629" w:type="dxa"/>
          </w:tcPr>
          <w:p w14:paraId="1B8CC20C" w14:textId="5C3E63EF" w:rsidR="60AB95AB" w:rsidRDefault="60AB95AB" w:rsidP="60AB95AB">
            <w:pPr>
              <w:pStyle w:val="af5"/>
            </w:pPr>
          </w:p>
        </w:tc>
      </w:tr>
      <w:tr w:rsidR="00A55132" w:rsidRPr="002923D5" w14:paraId="52651B92" w14:textId="77777777" w:rsidTr="60AB95AB">
        <w:tc>
          <w:tcPr>
            <w:tcW w:w="9629" w:type="dxa"/>
          </w:tcPr>
          <w:p w14:paraId="5249BE8C" w14:textId="77777777"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14:paraId="6BB9E253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14:paraId="274A01D8" w14:textId="77777777" w:rsidTr="60AB95AB">
        <w:tc>
          <w:tcPr>
            <w:tcW w:w="9629" w:type="dxa"/>
          </w:tcPr>
          <w:p w14:paraId="066CE1BC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A77623" w14:paraId="6EFCFA00" w14:textId="77777777" w:rsidTr="60AB95AB">
        <w:tc>
          <w:tcPr>
            <w:tcW w:w="9629" w:type="dxa"/>
          </w:tcPr>
          <w:p w14:paraId="03AE8BDC" w14:textId="77777777" w:rsidR="00A55132" w:rsidRPr="00085C45" w:rsidRDefault="00A55132" w:rsidP="00954A57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Формування показників здійснюється за результатами державного статистичного спостереження "Продукція сільського господарства у постійних цінах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. </w:t>
            </w: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У межах ДСС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14:paraId="28DC3C71" w14:textId="77777777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14:paraId="76752163" w14:textId="77777777" w:rsidR="00A55132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Розрахунки за січень – січень-травень проводяться на основі даних щодо продукції тваринництва, із січня-червня − на основі даних щодо продукції рослинництва та тваринництва. </w:t>
            </w:r>
          </w:p>
          <w:p w14:paraId="40C642F5" w14:textId="77777777" w:rsidR="00D07A02" w:rsidRPr="00343B79" w:rsidRDefault="00D07A0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</w:p>
          <w:p w14:paraId="46680EEF" w14:textId="68BB7049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343B79">
              <w:rPr>
                <w:rFonts w:asciiTheme="minorHAnsi" w:hAnsiTheme="minorHAnsi"/>
                <w:color w:val="1F4E79" w:themeColor="accent5" w:themeShade="80"/>
              </w:rPr>
              <w:lastRenderedPageBreak/>
              <w:t xml:space="preserve">Джерелами інформації є інформація, отримана за результатами інших ДСС: зведені дані ДСС "Площі, валові збори та урожайність сільськогосподарських культур" за формою 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ДСС "Виробництво продукції тваринництва, кількість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ДСС "Реалізація продукції сільського господарства підприємствами та господарствами населення".</w:t>
            </w:r>
          </w:p>
          <w:p w14:paraId="1F31E7E2" w14:textId="77777777" w:rsidR="00A55132" w:rsidRPr="00501B85" w:rsidRDefault="00A55132" w:rsidP="00954A57">
            <w:pPr>
              <w:spacing w:before="120"/>
              <w:jc w:val="both"/>
              <w:rPr>
                <w:rFonts w:asciiTheme="minorHAnsi" w:hAnsiTheme="minorHAnsi"/>
                <w:color w:val="22517D"/>
              </w:rPr>
            </w:pPr>
            <w:r w:rsidRPr="00501B85">
              <w:rPr>
                <w:rFonts w:asciiTheme="minorHAnsi" w:hAnsiTheme="minorHAnsi"/>
                <w:color w:val="22517D"/>
              </w:rPr>
              <w:t>Дані можуть бути уточнені.</w:t>
            </w:r>
          </w:p>
          <w:p w14:paraId="2E46E28D" w14:textId="77777777" w:rsidR="00A55132" w:rsidRPr="00EA0E6C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18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14:paraId="23DE523C" w14:textId="77777777" w:rsidR="00A55132" w:rsidRPr="00EA0E6C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14:paraId="27AB17AA" w14:textId="77777777" w:rsidTr="60AB95AB">
        <w:tc>
          <w:tcPr>
            <w:tcW w:w="9629" w:type="dxa"/>
          </w:tcPr>
          <w:p w14:paraId="321A307A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lastRenderedPageBreak/>
              <w:t>Перегляд даних</w:t>
            </w:r>
          </w:p>
        </w:tc>
      </w:tr>
      <w:tr w:rsidR="00A55132" w:rsidRPr="002923D5" w14:paraId="51930EE0" w14:textId="77777777" w:rsidTr="60AB95AB">
        <w:tc>
          <w:tcPr>
            <w:tcW w:w="9629" w:type="dxa"/>
          </w:tcPr>
          <w:p w14:paraId="54299BCB" w14:textId="77777777" w:rsidR="00A55132" w:rsidRPr="002923D5" w:rsidRDefault="00A55132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</w:tc>
      </w:tr>
    </w:tbl>
    <w:p w14:paraId="52E56223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14:paraId="07547A01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DBF0D7D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B62F1B3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F2C34E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F57EBA5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AF7E30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2CE0F7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34F6D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EF6EE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47F507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33FB5E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E317D3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A1D5A46" w14:textId="77777777" w:rsidR="003F00DD" w:rsidRDefault="003F00D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  <w:bookmarkStart w:id="1" w:name="_GoBack"/>
      <w:bookmarkEnd w:id="1"/>
    </w:p>
    <w:p w14:paraId="7B9D5FD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F7302F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A449BC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B1F87E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3AC9827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F56131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426599A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658DD8C" w14:textId="77777777" w:rsidR="008C4132" w:rsidRDefault="008C4132" w:rsidP="008C4132">
      <w:pPr>
        <w:pStyle w:val="a7"/>
        <w:spacing w:line="228" w:lineRule="auto"/>
        <w:jc w:val="both"/>
        <w:rPr>
          <w:b w:val="0"/>
          <w:sz w:val="18"/>
          <w:szCs w:val="18"/>
        </w:rPr>
      </w:pPr>
    </w:p>
    <w:p w14:paraId="1A37F3E4" w14:textId="77777777" w:rsidR="008C4132" w:rsidRDefault="008C4132" w:rsidP="008C4132">
      <w:pPr>
        <w:pStyle w:val="a7"/>
        <w:spacing w:line="228" w:lineRule="auto"/>
        <w:jc w:val="both"/>
        <w:rPr>
          <w:b w:val="0"/>
          <w:sz w:val="18"/>
          <w:szCs w:val="18"/>
        </w:rPr>
      </w:pPr>
    </w:p>
    <w:p w14:paraId="6F9435DC" w14:textId="77777777" w:rsidR="008C4132" w:rsidRDefault="008C4132" w:rsidP="008C4132">
      <w:pPr>
        <w:pStyle w:val="a7"/>
        <w:spacing w:line="228" w:lineRule="auto"/>
        <w:jc w:val="both"/>
        <w:rPr>
          <w:b w:val="0"/>
          <w:sz w:val="18"/>
          <w:szCs w:val="18"/>
        </w:rPr>
      </w:pPr>
    </w:p>
    <w:p w14:paraId="2E484E6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6F476A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B787EB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8A320F5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3419F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AD5E797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B2235D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A7761F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0F67F7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B8616A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EE92530" w14:textId="77777777" w:rsidR="00B7045D" w:rsidRDefault="00B7045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144643A" w14:textId="77777777" w:rsidR="00B7045D" w:rsidRDefault="00B7045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201DFA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52AA55D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016945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D4596E3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1BA4ED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36E854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1FC27CD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18F94A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C459DF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5C9BD0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766C85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0A4E5D" w14:textId="77777777" w:rsidR="00A36402" w:rsidRDefault="00A36402" w:rsidP="00A36402">
      <w:pPr>
        <w:widowControl w:val="0"/>
        <w:rPr>
          <w:rFonts w:ascii="Calibri" w:hAnsi="Calibri"/>
        </w:rPr>
      </w:pPr>
    </w:p>
    <w:p w14:paraId="19219836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026E6F76" w14:textId="77777777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14:paraId="00F2D49E" w14:textId="001B2079" w:rsidR="00A36402" w:rsidRPr="00933B4F" w:rsidRDefault="00A36402" w:rsidP="00AE2658">
            <w:pPr>
              <w:ind w:left="57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(0342) </w:t>
            </w:r>
            <w:r w:rsidR="000C1CFD" w:rsidRPr="00933B4F">
              <w:rPr>
                <w:rFonts w:ascii="Calibri Light" w:hAnsi="Calibri Light" w:cs="Calibri Light"/>
                <w:color w:val="666666"/>
              </w:rPr>
              <w:t>79 20 56</w:t>
            </w:r>
          </w:p>
          <w:p w14:paraId="46D7C176" w14:textId="308881F2" w:rsidR="007B5DBB" w:rsidRPr="00C9286F" w:rsidRDefault="00A36402" w:rsidP="007B5DBB">
            <w:pPr>
              <w:widowControl w:val="0"/>
              <w:rPr>
                <w:rFonts w:ascii="Calibri Light" w:hAnsi="Calibri Light" w:cs="Calibri Light"/>
                <w:color w:val="666666"/>
                <w:u w:val="single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hyperlink r:id="rId19" w:history="1">
              <w:r w:rsidR="00C9286F" w:rsidRPr="001A0A6D">
                <w:rPr>
                  <w:rStyle w:val="a5"/>
                  <w:rFonts w:ascii="Calibri Light" w:hAnsi="Calibri Light" w:cs="Calibri Light"/>
                </w:rPr>
                <w:t>https://www.ifstat.gov.ua/EX_IN/EX-S_G.htm</w:t>
              </w:r>
            </w:hyperlink>
            <w:r w:rsidR="000C1CFD" w:rsidRPr="000C1CFD">
              <w:rPr>
                <w:rFonts w:ascii="Calibri Light" w:hAnsi="Calibri Light" w:cs="Calibri Light"/>
                <w:color w:val="666666"/>
              </w:rPr>
              <w:t xml:space="preserve"> </w:t>
            </w:r>
          </w:p>
          <w:p w14:paraId="242F9023" w14:textId="2179B553" w:rsidR="00A36402" w:rsidRPr="005E0CF1" w:rsidRDefault="00A36402" w:rsidP="0060025B">
            <w:pPr>
              <w:widowControl w:val="0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</w:t>
            </w:r>
            <w:r>
              <w:rPr>
                <w:rFonts w:ascii="Calibri Light" w:hAnsi="Calibri Light" w:cs="Calibri Light"/>
                <w:color w:val="666666"/>
              </w:rPr>
              <w:t>в</w:t>
            </w:r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proofErr w:type="spellStart"/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>Івано-Франківській</w:t>
            </w:r>
            <w:proofErr w:type="spellEnd"/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r w:rsidRPr="00A36402">
              <w:rPr>
                <w:rFonts w:ascii="Calibri Light" w:hAnsi="Calibri Light" w:cs="Calibri Light"/>
                <w:color w:val="666666"/>
              </w:rPr>
              <w:t>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</w:t>
            </w:r>
            <w:r w:rsidR="0060025B" w:rsidRPr="0060025B">
              <w:rPr>
                <w:rFonts w:ascii="Calibri Light" w:hAnsi="Calibri Light" w:cs="Calibri Light"/>
                <w:color w:val="666666"/>
                <w:lang w:val="ru-RU"/>
              </w:rPr>
              <w:t>6</w:t>
            </w:r>
          </w:p>
        </w:tc>
      </w:tr>
    </w:tbl>
    <w:p w14:paraId="296FEF7D" w14:textId="77777777" w:rsidR="00A36402" w:rsidRDefault="00A36402" w:rsidP="00A55132">
      <w:pPr>
        <w:widowControl w:val="0"/>
      </w:pPr>
    </w:p>
    <w:sectPr w:rsidR="00A36402" w:rsidSect="0043435C">
      <w:footerReference w:type="even" r:id="rId20"/>
      <w:footerReference w:type="default" r:id="rId21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96208" w14:textId="77777777" w:rsidR="00CC41D8" w:rsidRDefault="00CC41D8" w:rsidP="005345A4">
      <w:r>
        <w:separator/>
      </w:r>
    </w:p>
  </w:endnote>
  <w:endnote w:type="continuationSeparator" w:id="0">
    <w:p w14:paraId="7AF1A82E" w14:textId="77777777" w:rsidR="00CC41D8" w:rsidRDefault="00CC41D8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C36B14E" w14:textId="77777777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FF776FE" w14:textId="77777777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30D7AA69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4E21C83" w14:textId="77777777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3F00DD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36FEB5B0" w14:textId="77777777"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23BAE" w14:textId="77777777" w:rsidR="00CC41D8" w:rsidRDefault="00CC41D8" w:rsidP="005345A4">
      <w:r>
        <w:separator/>
      </w:r>
    </w:p>
  </w:footnote>
  <w:footnote w:type="continuationSeparator" w:id="0">
    <w:p w14:paraId="48E68D9F" w14:textId="77777777" w:rsidR="00CC41D8" w:rsidRDefault="00CC41D8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40.5pt;height:40.5pt;visibility:visible;mso-wrap-style:square" o:bullet="t">
        <v:imagedata r:id="rId1" o:title=""/>
      </v:shape>
    </w:pict>
  </w:numPicBullet>
  <w:numPicBullet w:numPicBulletId="1">
    <w:pict>
      <v:shape id="_x0000_i1051" type="#_x0000_t75" style="width:37.5pt;height:37.5pt;visibility:visible;mso-wrap-style:square" o:bullet="t">
        <v:imagedata r:id="rId2" o:title=""/>
      </v:shape>
    </w:pict>
  </w:numPicBullet>
  <w:numPicBullet w:numPicBulletId="2">
    <w:pict>
      <v:shape id="_x0000_i1052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053" type="#_x0000_t75" style="width:37.5pt;height:37.5pt;visibility:visible;mso-wrap-style:square" o:bullet="t">
        <v:imagedata r:id="rId4" o:title=""/>
      </v:shape>
    </w:pict>
  </w:numPicBullet>
  <w:numPicBullet w:numPicBulletId="4">
    <w:pict>
      <v:shape id="_x0000_i1054" type="#_x0000_t75" style="width:37.5pt;height:37.5pt;visibility:visible;mso-wrap-style:square" o:bullet="t">
        <v:imagedata r:id="rId5" o:title=""/>
      </v:shape>
    </w:pict>
  </w:numPicBullet>
  <w:numPicBullet w:numPicBulletId="5">
    <w:pict>
      <v:shape id="_x0000_i1055" type="#_x0000_t75" style="width:37.5pt;height:37.5pt;visibility:visible;mso-wrap-style:square" o:bullet="t">
        <v:imagedata r:id="rId6" o:title=""/>
      </v:shape>
    </w:pict>
  </w:numPicBullet>
  <w:numPicBullet w:numPicBulletId="6">
    <w:pict>
      <v:shape id="_x0000_i1056" type="#_x0000_t75" style="width:37.5pt;height:37.5pt;visibility:visible;mso-wrap-style:square" o:bullet="t">
        <v:imagedata r:id="rId7" o:title=""/>
      </v:shape>
    </w:pict>
  </w:numPicBullet>
  <w:numPicBullet w:numPicBulletId="7">
    <w:pict>
      <v:shape id="_x0000_i1057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58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59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60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61" type="#_x0000_t75" alt="Конверт" style="width:7.5pt;height:7.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42C8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1CFD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1D43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2A8E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15FB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3A69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7F9B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00DD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47A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B69C2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298A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2EEE"/>
    <w:rsid w:val="005F3CCA"/>
    <w:rsid w:val="005F59BA"/>
    <w:rsid w:val="0060025B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090A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5BE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5DBB"/>
    <w:rsid w:val="007B65F6"/>
    <w:rsid w:val="007C35C2"/>
    <w:rsid w:val="007D1180"/>
    <w:rsid w:val="007D2071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128C"/>
    <w:rsid w:val="008A20F4"/>
    <w:rsid w:val="008A2160"/>
    <w:rsid w:val="008A23AF"/>
    <w:rsid w:val="008A4346"/>
    <w:rsid w:val="008B2BAA"/>
    <w:rsid w:val="008B4265"/>
    <w:rsid w:val="008B580D"/>
    <w:rsid w:val="008B7E7B"/>
    <w:rsid w:val="008C24EB"/>
    <w:rsid w:val="008C4132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3B4F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2BF0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1EAB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77623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10D1"/>
    <w:rsid w:val="00B05EEA"/>
    <w:rsid w:val="00B0783F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045D"/>
    <w:rsid w:val="00B742D2"/>
    <w:rsid w:val="00B76241"/>
    <w:rsid w:val="00B763BC"/>
    <w:rsid w:val="00B766B9"/>
    <w:rsid w:val="00B775A4"/>
    <w:rsid w:val="00B77832"/>
    <w:rsid w:val="00B834D4"/>
    <w:rsid w:val="00B92EB6"/>
    <w:rsid w:val="00B9457F"/>
    <w:rsid w:val="00B958CA"/>
    <w:rsid w:val="00B9620F"/>
    <w:rsid w:val="00BA0DAC"/>
    <w:rsid w:val="00BA3D5E"/>
    <w:rsid w:val="00BA3FC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2EC6"/>
    <w:rsid w:val="00BE344F"/>
    <w:rsid w:val="00BE47D5"/>
    <w:rsid w:val="00BE7BAC"/>
    <w:rsid w:val="00BF0B0D"/>
    <w:rsid w:val="00BF40BE"/>
    <w:rsid w:val="00BF7521"/>
    <w:rsid w:val="00BF7DA3"/>
    <w:rsid w:val="00C003C3"/>
    <w:rsid w:val="00C02EB6"/>
    <w:rsid w:val="00C03417"/>
    <w:rsid w:val="00C03D01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286F"/>
    <w:rsid w:val="00C93267"/>
    <w:rsid w:val="00C94333"/>
    <w:rsid w:val="00C9487D"/>
    <w:rsid w:val="00CA0CDA"/>
    <w:rsid w:val="00CA306A"/>
    <w:rsid w:val="00CA4BCF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1D8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05A4"/>
    <w:rsid w:val="00CF2955"/>
    <w:rsid w:val="00CF50A2"/>
    <w:rsid w:val="00D02A57"/>
    <w:rsid w:val="00D05C36"/>
    <w:rsid w:val="00D07A02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554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970BA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004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0605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0E6C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77A39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275D2DF9"/>
    <w:rsid w:val="39A460CC"/>
    <w:rsid w:val="5710DBA1"/>
    <w:rsid w:val="60AB9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6C65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hyperlink" Target="https://www.ukrstat.gov.ua/norm_doc/2023/180/180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fstat.gov.ua/EX_IN/EX-S_G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18279-F85D-4935-9FD7-F0C9E455C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3424D-BF7F-4EE7-B0CA-863C5A61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2212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ПРОФАЦЬКА Надія Вікторівна</dc:creator>
  <cp:lastModifiedBy>Ірина Я. ПРОЦИК</cp:lastModifiedBy>
  <cp:revision>2</cp:revision>
  <cp:lastPrinted>2026-04-21T08:33:00Z</cp:lastPrinted>
  <dcterms:created xsi:type="dcterms:W3CDTF">2026-04-24T07:56:00Z</dcterms:created>
  <dcterms:modified xsi:type="dcterms:W3CDTF">2026-04-24T07:56:00Z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